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9375" w14:textId="77777777" w:rsidR="005A3170" w:rsidRPr="00425118" w:rsidRDefault="005A3170" w:rsidP="005A3170">
      <w:pPr>
        <w:jc w:val="right"/>
        <w:rPr>
          <w:rFonts w:ascii="Arial" w:hAnsi="Arial" w:cs="Arial"/>
          <w:lang w:val="es-ES"/>
        </w:rPr>
      </w:pPr>
      <w:r w:rsidRPr="005A3170">
        <w:rPr>
          <w:rFonts w:ascii="Arial" w:hAnsi="Arial" w:cs="Arial"/>
          <w:lang w:val="es-ES"/>
        </w:rPr>
        <w:t>PARA PUBLICACIÓN INMEDIATA</w:t>
      </w:r>
    </w:p>
    <w:p w14:paraId="7F594590" w14:textId="660F0B4C" w:rsidR="005A3170" w:rsidRPr="00425118" w:rsidRDefault="005A3170" w:rsidP="005A3170">
      <w:pPr>
        <w:rPr>
          <w:rFonts w:ascii="Arial" w:hAnsi="Arial" w:cs="Arial"/>
          <w:lang w:val="es-ES"/>
        </w:rPr>
      </w:pPr>
      <w:r w:rsidRPr="00425118">
        <w:rPr>
          <w:rFonts w:ascii="Arial" w:hAnsi="Arial" w:cs="Arial"/>
          <w:lang w:val="es-ES"/>
        </w:rPr>
        <w:t xml:space="preserve">St. Louise </w:t>
      </w:r>
      <w:proofErr w:type="spellStart"/>
      <w:r w:rsidRPr="00425118">
        <w:rPr>
          <w:rFonts w:ascii="Arial" w:hAnsi="Arial" w:cs="Arial"/>
          <w:lang w:val="es-ES"/>
        </w:rPr>
        <w:t>Resource</w:t>
      </w:r>
      <w:proofErr w:type="spellEnd"/>
      <w:r w:rsidRPr="00425118">
        <w:rPr>
          <w:rFonts w:ascii="Arial" w:hAnsi="Arial" w:cs="Arial"/>
          <w:lang w:val="es-ES"/>
        </w:rPr>
        <w:t xml:space="preserve"> Services </w:t>
      </w:r>
      <w:proofErr w:type="spellStart"/>
      <w:r w:rsidRPr="00425118">
        <w:rPr>
          <w:rFonts w:ascii="Arial" w:hAnsi="Arial" w:cs="Arial"/>
          <w:lang w:val="es-ES"/>
        </w:rPr>
        <w:t>Contact</w:t>
      </w:r>
      <w:proofErr w:type="spellEnd"/>
      <w:r w:rsidRPr="00425118">
        <w:rPr>
          <w:rFonts w:ascii="Arial" w:hAnsi="Arial" w:cs="Arial"/>
          <w:lang w:val="es-ES"/>
        </w:rPr>
        <w:t>:</w:t>
      </w:r>
    </w:p>
    <w:p w14:paraId="1ECEAD16" w14:textId="77777777" w:rsidR="005A3170" w:rsidRPr="00E8410A" w:rsidRDefault="005A3170" w:rsidP="005A3170">
      <w:pPr>
        <w:rPr>
          <w:rFonts w:ascii="Arial" w:hAnsi="Arial" w:cs="Arial"/>
          <w:lang w:val="fr-FR"/>
        </w:rPr>
      </w:pPr>
      <w:r w:rsidRPr="00E8410A">
        <w:rPr>
          <w:rFonts w:ascii="Arial" w:hAnsi="Arial" w:cs="Arial"/>
          <w:lang w:val="fr-FR"/>
        </w:rPr>
        <w:t xml:space="preserve">Sara Villagran                                                            </w:t>
      </w:r>
    </w:p>
    <w:p w14:paraId="79D2DD8F" w14:textId="77777777" w:rsidR="005A3170" w:rsidRPr="00E8410A" w:rsidRDefault="005A3170" w:rsidP="005A3170">
      <w:pPr>
        <w:rPr>
          <w:rFonts w:ascii="Arial" w:hAnsi="Arial" w:cs="Arial"/>
          <w:lang w:val="fr-FR"/>
        </w:rPr>
      </w:pPr>
      <w:r w:rsidRPr="00E8410A">
        <w:rPr>
          <w:rFonts w:ascii="Arial" w:hAnsi="Arial" w:cs="Arial"/>
          <w:lang w:val="fr-FR"/>
        </w:rPr>
        <w:t xml:space="preserve">(424) 220 – 6649                                                                                                       </w:t>
      </w:r>
    </w:p>
    <w:p w14:paraId="298ABC79" w14:textId="77777777" w:rsidR="005A3170" w:rsidRPr="00676404" w:rsidRDefault="00EA60BE" w:rsidP="005A3170">
      <w:pPr>
        <w:rPr>
          <w:rFonts w:ascii="Arial" w:hAnsi="Arial" w:cs="Arial"/>
          <w:lang w:val="fr-FR"/>
        </w:rPr>
      </w:pPr>
      <w:hyperlink r:id="rId8" w:history="1">
        <w:r w:rsidR="005A3170" w:rsidRPr="00A17E3D">
          <w:rPr>
            <w:rStyle w:val="Hyperlink"/>
            <w:rFonts w:ascii="Arial" w:hAnsi="Arial" w:cs="Arial"/>
            <w:lang w:val="fr-FR"/>
          </w:rPr>
          <w:t>svillagran@stlrs.org</w:t>
        </w:r>
      </w:hyperlink>
      <w:r w:rsidR="005A3170">
        <w:rPr>
          <w:rFonts w:ascii="Arial" w:hAnsi="Arial" w:cs="Arial"/>
          <w:lang w:val="fr-FR"/>
        </w:rPr>
        <w:t xml:space="preserve"> </w:t>
      </w:r>
    </w:p>
    <w:p w14:paraId="4A6D3BCF" w14:textId="77777777" w:rsidR="005A3170" w:rsidRPr="00676404" w:rsidRDefault="00EA60BE" w:rsidP="005A3170">
      <w:pPr>
        <w:rPr>
          <w:rFonts w:ascii="Arial" w:hAnsi="Arial" w:cs="Arial"/>
          <w:lang w:val="fr-FR"/>
        </w:rPr>
      </w:pPr>
      <w:hyperlink r:id="rId9" w:history="1">
        <w:r w:rsidR="005A3170" w:rsidRPr="00A17E3D">
          <w:rPr>
            <w:rStyle w:val="Hyperlink"/>
            <w:rFonts w:ascii="Arial" w:hAnsi="Arial" w:cs="Arial"/>
            <w:lang w:val="fr-FR"/>
          </w:rPr>
          <w:t>www.stlrs.org</w:t>
        </w:r>
      </w:hyperlink>
      <w:r w:rsidR="005A3170">
        <w:rPr>
          <w:rFonts w:ascii="Arial" w:hAnsi="Arial" w:cs="Arial"/>
          <w:lang w:val="fr-FR"/>
        </w:rPr>
        <w:t xml:space="preserve"> </w:t>
      </w:r>
    </w:p>
    <w:p w14:paraId="5B9C4379" w14:textId="77777777" w:rsidR="005A3170" w:rsidRPr="00676404" w:rsidRDefault="005A3170" w:rsidP="005A3170">
      <w:pPr>
        <w:rPr>
          <w:rFonts w:ascii="Arial" w:hAnsi="Arial" w:cs="Arial"/>
          <w:lang w:val="fr-FR"/>
        </w:rPr>
      </w:pPr>
    </w:p>
    <w:p w14:paraId="14D5598B" w14:textId="77777777" w:rsidR="005A3170" w:rsidRPr="00ED6727" w:rsidRDefault="005A3170" w:rsidP="005A3170">
      <w:pPr>
        <w:rPr>
          <w:rFonts w:ascii="Arial" w:hAnsi="Arial" w:cs="Arial"/>
        </w:rPr>
      </w:pPr>
      <w:r w:rsidRPr="00ED6727">
        <w:rPr>
          <w:rFonts w:ascii="Arial" w:hAnsi="Arial" w:cs="Arial"/>
        </w:rPr>
        <w:t>Covered California Contact:</w:t>
      </w:r>
    </w:p>
    <w:p w14:paraId="3583026C" w14:textId="77777777" w:rsidR="00425118" w:rsidRPr="00ED6727" w:rsidRDefault="00425118" w:rsidP="00425118">
      <w:pPr>
        <w:rPr>
          <w:rFonts w:ascii="Arial" w:hAnsi="Arial" w:cs="Arial"/>
        </w:rPr>
      </w:pPr>
      <w:r w:rsidRPr="00ED6727">
        <w:rPr>
          <w:rFonts w:ascii="Arial" w:hAnsi="Arial" w:cs="Arial"/>
        </w:rPr>
        <w:t>(916) 206-7777</w:t>
      </w:r>
    </w:p>
    <w:p w14:paraId="1FB47AF7" w14:textId="1A336283" w:rsidR="005A3170" w:rsidRPr="00ED6727" w:rsidRDefault="00772C50" w:rsidP="005A3170">
      <w:pPr>
        <w:rPr>
          <w:rFonts w:ascii="Arial" w:hAnsi="Arial" w:cs="Arial"/>
        </w:rPr>
      </w:pPr>
      <w:r w:rsidRPr="00ED6727">
        <w:rPr>
          <w:rFonts w:ascii="Arial" w:hAnsi="Arial" w:cs="Arial"/>
        </w:rPr>
        <w:t>media@covered.ca.gov</w:t>
      </w:r>
    </w:p>
    <w:p w14:paraId="796726B4" w14:textId="0544AE6C" w:rsidR="00425118" w:rsidRPr="00ED6727" w:rsidRDefault="00425118" w:rsidP="005A3170">
      <w:pPr>
        <w:rPr>
          <w:rFonts w:ascii="Arial" w:hAnsi="Arial" w:cs="Arial"/>
        </w:rPr>
      </w:pPr>
    </w:p>
    <w:p w14:paraId="36E40F6B" w14:textId="77777777" w:rsidR="00425118" w:rsidRPr="00ED6727" w:rsidRDefault="00425118" w:rsidP="005A3170">
      <w:pPr>
        <w:rPr>
          <w:rFonts w:ascii="Arial" w:hAnsi="Arial" w:cs="Arial"/>
        </w:rPr>
      </w:pPr>
    </w:p>
    <w:p w14:paraId="27D25EA7" w14:textId="4B77C9C2" w:rsidR="005A3170" w:rsidRPr="005A3170" w:rsidRDefault="00B540E9" w:rsidP="005A3170">
      <w:pP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St. Louise </w:t>
      </w:r>
      <w:proofErr w:type="spellStart"/>
      <w:r>
        <w:rPr>
          <w:rFonts w:ascii="Arial" w:hAnsi="Arial" w:cs="Arial"/>
          <w:b/>
          <w:bCs/>
          <w:lang w:val="es-ES"/>
        </w:rPr>
        <w:t>Resource</w:t>
      </w:r>
      <w:proofErr w:type="spellEnd"/>
      <w:r>
        <w:rPr>
          <w:rFonts w:ascii="Arial" w:hAnsi="Arial" w:cs="Arial"/>
          <w:b/>
          <w:bCs/>
          <w:lang w:val="es-ES"/>
        </w:rPr>
        <w:t xml:space="preserve"> Services</w:t>
      </w:r>
      <w:r w:rsidR="005A3170" w:rsidRPr="005A3170">
        <w:rPr>
          <w:rFonts w:ascii="Arial" w:hAnsi="Arial" w:cs="Arial"/>
          <w:b/>
          <w:bCs/>
          <w:lang w:val="es-ES"/>
        </w:rPr>
        <w:t xml:space="preserve"> extienden el horario comercial en preparación para el </w:t>
      </w:r>
      <w:r w:rsidR="005A3170">
        <w:rPr>
          <w:rFonts w:ascii="Arial" w:hAnsi="Arial" w:cs="Arial"/>
          <w:b/>
          <w:bCs/>
          <w:lang w:val="es-ES"/>
        </w:rPr>
        <w:t>P</w:t>
      </w:r>
      <w:r w:rsidR="005A3170" w:rsidRPr="005A3170">
        <w:rPr>
          <w:rFonts w:ascii="Arial" w:hAnsi="Arial" w:cs="Arial"/>
          <w:b/>
          <w:bCs/>
          <w:lang w:val="es-ES"/>
        </w:rPr>
        <w:t xml:space="preserve">eríodo de </w:t>
      </w:r>
      <w:r w:rsidR="005A3170">
        <w:rPr>
          <w:rFonts w:ascii="Arial" w:hAnsi="Arial" w:cs="Arial"/>
          <w:b/>
          <w:bCs/>
          <w:lang w:val="es-ES"/>
        </w:rPr>
        <w:t>I</w:t>
      </w:r>
      <w:r w:rsidR="005A3170" w:rsidRPr="005A3170">
        <w:rPr>
          <w:rFonts w:ascii="Arial" w:hAnsi="Arial" w:cs="Arial"/>
          <w:b/>
          <w:bCs/>
          <w:lang w:val="es-ES"/>
        </w:rPr>
        <w:t xml:space="preserve">nscripción </w:t>
      </w:r>
      <w:r w:rsidR="005A3170">
        <w:rPr>
          <w:rFonts w:ascii="Arial" w:hAnsi="Arial" w:cs="Arial"/>
          <w:b/>
          <w:bCs/>
          <w:lang w:val="es-ES"/>
        </w:rPr>
        <w:t>A</w:t>
      </w:r>
      <w:r w:rsidR="005A3170" w:rsidRPr="005A3170">
        <w:rPr>
          <w:rFonts w:ascii="Arial" w:hAnsi="Arial" w:cs="Arial"/>
          <w:b/>
          <w:bCs/>
          <w:lang w:val="es-ES"/>
        </w:rPr>
        <w:t xml:space="preserve">bierta de </w:t>
      </w:r>
      <w:proofErr w:type="spellStart"/>
      <w:r w:rsidR="005A3170" w:rsidRPr="005A3170">
        <w:rPr>
          <w:rFonts w:ascii="Arial" w:hAnsi="Arial" w:cs="Arial"/>
          <w:b/>
          <w:bCs/>
          <w:lang w:val="es-ES"/>
        </w:rPr>
        <w:t>Covered</w:t>
      </w:r>
      <w:proofErr w:type="spellEnd"/>
      <w:r w:rsidR="005A3170" w:rsidRPr="005A3170">
        <w:rPr>
          <w:rFonts w:ascii="Arial" w:hAnsi="Arial" w:cs="Arial"/>
          <w:b/>
          <w:bCs/>
          <w:lang w:val="es-ES"/>
        </w:rPr>
        <w:t xml:space="preserve"> California</w:t>
      </w:r>
    </w:p>
    <w:p w14:paraId="4521E785" w14:textId="0A27E9D2" w:rsidR="005A3170" w:rsidRPr="005A3170" w:rsidRDefault="005A3170" w:rsidP="005A3170">
      <w:pPr>
        <w:pStyle w:val="NRSubtitle"/>
        <w:numPr>
          <w:ilvl w:val="0"/>
          <w:numId w:val="1"/>
        </w:numPr>
        <w:spacing w:before="240" w:after="240" w:line="276" w:lineRule="auto"/>
        <w:ind w:right="547"/>
        <w:jc w:val="left"/>
        <w:rPr>
          <w:sz w:val="24"/>
          <w:szCs w:val="24"/>
          <w:lang w:val="es-E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D3156" wp14:editId="1E4A99D2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833872" cy="6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3872" cy="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396D9" id="Straight Connector 7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59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A3170">
        <w:rPr>
          <w:sz w:val="24"/>
          <w:szCs w:val="24"/>
          <w:lang w:val="es-ES"/>
        </w:rPr>
        <w:t xml:space="preserve">St. Louise </w:t>
      </w:r>
      <w:r w:rsidR="007F1B21">
        <w:rPr>
          <w:sz w:val="24"/>
          <w:szCs w:val="24"/>
          <w:lang w:val="es-ES"/>
        </w:rPr>
        <w:t>extiende</w:t>
      </w:r>
      <w:r w:rsidRPr="005A3170">
        <w:rPr>
          <w:sz w:val="24"/>
          <w:szCs w:val="24"/>
          <w:lang w:val="es-ES"/>
        </w:rPr>
        <w:t xml:space="preserve"> su horario de atención habitual en las noches y los fines de semana para ayudar a las personas sin seguro a inscribirse en planes de seguro médico durante el Período de </w:t>
      </w:r>
      <w:r w:rsidR="007F1B21">
        <w:rPr>
          <w:sz w:val="24"/>
          <w:szCs w:val="24"/>
          <w:lang w:val="es-ES"/>
        </w:rPr>
        <w:t>I</w:t>
      </w:r>
      <w:r w:rsidRPr="005A3170">
        <w:rPr>
          <w:sz w:val="24"/>
          <w:szCs w:val="24"/>
          <w:lang w:val="es-ES"/>
        </w:rPr>
        <w:t xml:space="preserve">nscripción </w:t>
      </w:r>
      <w:r w:rsidR="007F1B21">
        <w:rPr>
          <w:sz w:val="24"/>
          <w:szCs w:val="24"/>
          <w:lang w:val="es-ES"/>
        </w:rPr>
        <w:t>A</w:t>
      </w:r>
      <w:r w:rsidRPr="005A3170">
        <w:rPr>
          <w:sz w:val="24"/>
          <w:szCs w:val="24"/>
          <w:lang w:val="es-ES"/>
        </w:rPr>
        <w:t xml:space="preserve">bierta de </w:t>
      </w:r>
      <w:proofErr w:type="spellStart"/>
      <w:r w:rsidRPr="005A3170">
        <w:rPr>
          <w:sz w:val="24"/>
          <w:szCs w:val="24"/>
          <w:lang w:val="es-ES"/>
        </w:rPr>
        <w:t>Covered</w:t>
      </w:r>
      <w:proofErr w:type="spellEnd"/>
      <w:r w:rsidRPr="005A3170">
        <w:rPr>
          <w:sz w:val="24"/>
          <w:szCs w:val="24"/>
          <w:lang w:val="es-ES"/>
        </w:rPr>
        <w:t xml:space="preserve"> California.</w:t>
      </w:r>
    </w:p>
    <w:p w14:paraId="4460E582" w14:textId="31557484" w:rsidR="00ED6727" w:rsidRDefault="00ED6727" w:rsidP="00ED6727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s-ES"/>
        </w:rPr>
      </w:pPr>
      <w:r w:rsidRPr="00ED6727">
        <w:rPr>
          <w:rFonts w:ascii="Arial" w:hAnsi="Arial" w:cs="Arial"/>
          <w:i/>
          <w:lang w:val="es-ES"/>
        </w:rPr>
        <w:t xml:space="preserve">El </w:t>
      </w:r>
      <w:r>
        <w:rPr>
          <w:rFonts w:ascii="Arial" w:hAnsi="Arial" w:cs="Arial"/>
          <w:i/>
          <w:lang w:val="es-ES"/>
        </w:rPr>
        <w:t>P</w:t>
      </w:r>
      <w:r w:rsidRPr="00ED6727">
        <w:rPr>
          <w:rFonts w:ascii="Arial" w:hAnsi="Arial" w:cs="Arial"/>
          <w:i/>
          <w:lang w:val="es-ES"/>
        </w:rPr>
        <w:t xml:space="preserve">eríodo de </w:t>
      </w:r>
      <w:r>
        <w:rPr>
          <w:rFonts w:ascii="Arial" w:hAnsi="Arial" w:cs="Arial"/>
          <w:i/>
          <w:lang w:val="es-ES"/>
        </w:rPr>
        <w:t>I</w:t>
      </w:r>
      <w:r w:rsidRPr="00ED6727">
        <w:rPr>
          <w:rFonts w:ascii="Arial" w:hAnsi="Arial" w:cs="Arial"/>
          <w:i/>
          <w:lang w:val="es-ES"/>
        </w:rPr>
        <w:t xml:space="preserve">nscripción </w:t>
      </w:r>
      <w:r>
        <w:rPr>
          <w:rFonts w:ascii="Arial" w:hAnsi="Arial" w:cs="Arial"/>
          <w:i/>
          <w:lang w:val="es-ES"/>
        </w:rPr>
        <w:t>A</w:t>
      </w:r>
      <w:r w:rsidRPr="00ED6727">
        <w:rPr>
          <w:rFonts w:ascii="Arial" w:hAnsi="Arial" w:cs="Arial"/>
          <w:i/>
          <w:lang w:val="es-ES"/>
        </w:rPr>
        <w:t xml:space="preserve">bierta de </w:t>
      </w:r>
      <w:proofErr w:type="spellStart"/>
      <w:r w:rsidRPr="00ED6727">
        <w:rPr>
          <w:rFonts w:ascii="Arial" w:hAnsi="Arial" w:cs="Arial"/>
          <w:i/>
          <w:lang w:val="es-ES"/>
        </w:rPr>
        <w:t>Covered</w:t>
      </w:r>
      <w:proofErr w:type="spellEnd"/>
      <w:r w:rsidRPr="00ED6727">
        <w:rPr>
          <w:rFonts w:ascii="Arial" w:hAnsi="Arial" w:cs="Arial"/>
          <w:i/>
          <w:lang w:val="es-ES"/>
        </w:rPr>
        <w:t xml:space="preserve"> California se extiende desde el 1 de </w:t>
      </w:r>
      <w:proofErr w:type="gramStart"/>
      <w:r>
        <w:rPr>
          <w:rFonts w:ascii="Arial" w:hAnsi="Arial" w:cs="Arial"/>
          <w:i/>
          <w:lang w:val="es-ES"/>
        </w:rPr>
        <w:t>N</w:t>
      </w:r>
      <w:r w:rsidRPr="00ED6727">
        <w:rPr>
          <w:rFonts w:ascii="Arial" w:hAnsi="Arial" w:cs="Arial"/>
          <w:i/>
          <w:lang w:val="es-ES"/>
        </w:rPr>
        <w:t>oviembre</w:t>
      </w:r>
      <w:proofErr w:type="gramEnd"/>
      <w:r w:rsidRPr="00ED6727">
        <w:rPr>
          <w:rFonts w:ascii="Arial" w:hAnsi="Arial" w:cs="Arial"/>
          <w:i/>
          <w:lang w:val="es-ES"/>
        </w:rPr>
        <w:t xml:space="preserve"> de 2022 hasta el 31 de </w:t>
      </w:r>
      <w:r>
        <w:rPr>
          <w:rFonts w:ascii="Arial" w:hAnsi="Arial" w:cs="Arial"/>
          <w:i/>
          <w:lang w:val="es-ES"/>
        </w:rPr>
        <w:t>E</w:t>
      </w:r>
      <w:r w:rsidRPr="00ED6727">
        <w:rPr>
          <w:rFonts w:ascii="Arial" w:hAnsi="Arial" w:cs="Arial"/>
          <w:i/>
          <w:lang w:val="es-ES"/>
        </w:rPr>
        <w:t xml:space="preserve">nero de 2023. Fuera de este período, las personas que deseen solicitar un seguro deben experimentar un "gran cambio de vida" de acuerdo con las pautas de </w:t>
      </w:r>
      <w:proofErr w:type="spellStart"/>
      <w:r w:rsidRPr="00ED6727">
        <w:rPr>
          <w:rFonts w:ascii="Arial" w:hAnsi="Arial" w:cs="Arial"/>
          <w:i/>
          <w:lang w:val="es-ES"/>
        </w:rPr>
        <w:t>Covered</w:t>
      </w:r>
      <w:proofErr w:type="spellEnd"/>
      <w:r w:rsidRPr="00ED6727">
        <w:rPr>
          <w:rFonts w:ascii="Arial" w:hAnsi="Arial" w:cs="Arial"/>
          <w:i/>
          <w:lang w:val="es-ES"/>
        </w:rPr>
        <w:t xml:space="preserve"> California.</w:t>
      </w:r>
    </w:p>
    <w:p w14:paraId="3663C5CC" w14:textId="77777777" w:rsidR="00ED6727" w:rsidRPr="00ED6727" w:rsidRDefault="00ED6727" w:rsidP="00ED6727">
      <w:pPr>
        <w:pStyle w:val="ListParagraph"/>
        <w:rPr>
          <w:rFonts w:ascii="Arial" w:hAnsi="Arial" w:cs="Arial"/>
          <w:i/>
          <w:lang w:val="es-ES"/>
        </w:rPr>
      </w:pPr>
    </w:p>
    <w:p w14:paraId="2C956022" w14:textId="2E0CD07D" w:rsidR="007F1B21" w:rsidRPr="007F1B21" w:rsidRDefault="007F1B21" w:rsidP="007F1B21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lang w:val="es-ES"/>
        </w:rPr>
      </w:pPr>
      <w:r w:rsidRPr="007F1B21">
        <w:rPr>
          <w:rFonts w:ascii="Arial" w:hAnsi="Arial" w:cs="Arial"/>
          <w:i/>
          <w:iCs/>
          <w:lang w:val="es-ES"/>
        </w:rPr>
        <w:t xml:space="preserve">Gracias al Plan de Rescate </w:t>
      </w:r>
      <w:r w:rsidR="007F7658">
        <w:rPr>
          <w:rFonts w:ascii="Arial" w:hAnsi="Arial" w:cs="Arial"/>
          <w:i/>
          <w:iCs/>
          <w:lang w:val="es-ES"/>
        </w:rPr>
        <w:t>Americano</w:t>
      </w:r>
      <w:r w:rsidRPr="007F1B21">
        <w:rPr>
          <w:rFonts w:ascii="Arial" w:hAnsi="Arial" w:cs="Arial"/>
          <w:i/>
          <w:iCs/>
          <w:lang w:val="es-ES"/>
        </w:rPr>
        <w:t xml:space="preserve"> y la Ley de Reducción de la Inflación, hay </w:t>
      </w:r>
      <w:r w:rsidR="00ED6727">
        <w:rPr>
          <w:rFonts w:ascii="Arial" w:hAnsi="Arial" w:cs="Arial"/>
          <w:i/>
          <w:iCs/>
          <w:lang w:val="es-ES"/>
        </w:rPr>
        <w:t xml:space="preserve">más </w:t>
      </w:r>
      <w:r w:rsidRPr="007F1B21">
        <w:rPr>
          <w:rFonts w:ascii="Arial" w:hAnsi="Arial" w:cs="Arial"/>
          <w:i/>
          <w:iCs/>
          <w:lang w:val="es-ES"/>
        </w:rPr>
        <w:t xml:space="preserve">ayuda financiera a través de </w:t>
      </w:r>
      <w:proofErr w:type="spellStart"/>
      <w:r w:rsidRPr="007F1B21">
        <w:rPr>
          <w:rFonts w:ascii="Arial" w:hAnsi="Arial" w:cs="Arial"/>
          <w:i/>
          <w:iCs/>
          <w:lang w:val="es-ES"/>
        </w:rPr>
        <w:t>Covered</w:t>
      </w:r>
      <w:proofErr w:type="spellEnd"/>
      <w:r w:rsidRPr="007F1B21">
        <w:rPr>
          <w:rFonts w:ascii="Arial" w:hAnsi="Arial" w:cs="Arial"/>
          <w:i/>
          <w:iCs/>
          <w:lang w:val="es-ES"/>
        </w:rPr>
        <w:t xml:space="preserve"> California para hacer que la cobertura sea más asequible en un momento en que muchas personas y familias enfrentan mayores desafíos económicos.</w:t>
      </w:r>
    </w:p>
    <w:p w14:paraId="2EEF355A" w14:textId="77777777" w:rsidR="005A3170" w:rsidRPr="007F1B21" w:rsidRDefault="005A3170" w:rsidP="005A3170">
      <w:pPr>
        <w:jc w:val="center"/>
        <w:rPr>
          <w:rFonts w:ascii="Arial" w:hAnsi="Arial" w:cs="Arial"/>
          <w:lang w:val="es-ES"/>
        </w:rPr>
      </w:pPr>
    </w:p>
    <w:p w14:paraId="29DE9956" w14:textId="77777777" w:rsidR="005A3170" w:rsidRPr="007F1B21" w:rsidRDefault="005A3170" w:rsidP="005A3170">
      <w:pPr>
        <w:rPr>
          <w:rFonts w:ascii="Arial" w:hAnsi="Arial" w:cs="Arial"/>
          <w:b/>
          <w:bCs/>
          <w:lang w:val="es-E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FBBE25" wp14:editId="0ABA5568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5486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E9B25" id="Straight Connector 8" o:spid="_x0000_s1026" style="position:absolute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80.8pt,.05pt" to="812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258A05E" w14:textId="02556388" w:rsidR="007F1B21" w:rsidRDefault="007F1B21" w:rsidP="007F1B21">
      <w:pPr>
        <w:rPr>
          <w:rFonts w:ascii="Arial" w:hAnsi="Arial" w:cs="Arial"/>
          <w:lang w:val="es-ES"/>
        </w:rPr>
      </w:pPr>
      <w:r w:rsidRPr="007F1B21">
        <w:rPr>
          <w:rFonts w:ascii="Arial" w:hAnsi="Arial" w:cs="Arial"/>
          <w:b/>
          <w:bCs/>
          <w:lang w:val="es-ES"/>
        </w:rPr>
        <w:t xml:space="preserve">1 de </w:t>
      </w:r>
      <w:proofErr w:type="gramStart"/>
      <w:r w:rsidRPr="007F1B21">
        <w:rPr>
          <w:rFonts w:ascii="Arial" w:hAnsi="Arial" w:cs="Arial"/>
          <w:b/>
          <w:bCs/>
          <w:lang w:val="es-ES"/>
        </w:rPr>
        <w:t>Noviembre</w:t>
      </w:r>
      <w:proofErr w:type="gramEnd"/>
      <w:r w:rsidRPr="007F1B21">
        <w:rPr>
          <w:rFonts w:ascii="Arial" w:hAnsi="Arial" w:cs="Arial"/>
          <w:b/>
          <w:bCs/>
          <w:lang w:val="es-ES"/>
        </w:rPr>
        <w:t xml:space="preserve"> de 2022, Downey, </w:t>
      </w:r>
      <w:proofErr w:type="spellStart"/>
      <w:r w:rsidR="00425118" w:rsidRPr="007F1B21">
        <w:rPr>
          <w:rFonts w:ascii="Arial" w:hAnsi="Arial" w:cs="Arial"/>
          <w:b/>
          <w:bCs/>
          <w:lang w:val="es-ES"/>
        </w:rPr>
        <w:t>Calif</w:t>
      </w:r>
      <w:proofErr w:type="spellEnd"/>
      <w:r w:rsidR="00425118">
        <w:rPr>
          <w:rFonts w:ascii="Arial" w:hAnsi="Arial" w:cs="Arial"/>
          <w:lang w:val="es-ES"/>
        </w:rPr>
        <w:t>. —</w:t>
      </w:r>
      <w:r>
        <w:rPr>
          <w:rFonts w:ascii="Arial" w:hAnsi="Arial" w:cs="Arial"/>
          <w:lang w:val="es-ES"/>
        </w:rPr>
        <w:t>St.</w:t>
      </w:r>
      <w:r w:rsidRPr="007F1B21">
        <w:rPr>
          <w:rFonts w:ascii="Arial" w:hAnsi="Arial" w:cs="Arial"/>
          <w:lang w:val="es-ES"/>
        </w:rPr>
        <w:t xml:space="preserve"> Louise </w:t>
      </w:r>
      <w:proofErr w:type="spellStart"/>
      <w:r w:rsidRPr="007F1B21">
        <w:rPr>
          <w:rFonts w:ascii="Arial" w:hAnsi="Arial" w:cs="Arial"/>
          <w:lang w:val="es-ES"/>
        </w:rPr>
        <w:t>Resource</w:t>
      </w:r>
      <w:proofErr w:type="spellEnd"/>
      <w:r w:rsidRPr="007F1B21">
        <w:rPr>
          <w:rFonts w:ascii="Arial" w:hAnsi="Arial" w:cs="Arial"/>
          <w:lang w:val="es-ES"/>
        </w:rPr>
        <w:t xml:space="preserve"> Services (StLRS) extenderá su horario de atención durante el Período de </w:t>
      </w:r>
      <w:r w:rsidR="00010626">
        <w:rPr>
          <w:rFonts w:ascii="Arial" w:hAnsi="Arial" w:cs="Arial"/>
          <w:lang w:val="es-ES"/>
        </w:rPr>
        <w:t>I</w:t>
      </w:r>
      <w:r w:rsidRPr="007F1B21">
        <w:rPr>
          <w:rFonts w:ascii="Arial" w:hAnsi="Arial" w:cs="Arial"/>
          <w:lang w:val="es-ES"/>
        </w:rPr>
        <w:t xml:space="preserve">nscripción </w:t>
      </w:r>
      <w:r w:rsidR="00010626">
        <w:rPr>
          <w:rFonts w:ascii="Arial" w:hAnsi="Arial" w:cs="Arial"/>
          <w:lang w:val="es-ES"/>
        </w:rPr>
        <w:t>A</w:t>
      </w:r>
      <w:r w:rsidRPr="007F1B21">
        <w:rPr>
          <w:rFonts w:ascii="Arial" w:hAnsi="Arial" w:cs="Arial"/>
          <w:lang w:val="es-ES"/>
        </w:rPr>
        <w:t xml:space="preserve">bierta de </w:t>
      </w:r>
      <w:proofErr w:type="spellStart"/>
      <w:r w:rsidRPr="007F1B21">
        <w:rPr>
          <w:rFonts w:ascii="Arial" w:hAnsi="Arial" w:cs="Arial"/>
          <w:lang w:val="es-ES"/>
        </w:rPr>
        <w:t>Covered</w:t>
      </w:r>
      <w:proofErr w:type="spellEnd"/>
      <w:r w:rsidRPr="007F1B21">
        <w:rPr>
          <w:rFonts w:ascii="Arial" w:hAnsi="Arial" w:cs="Arial"/>
          <w:lang w:val="es-ES"/>
        </w:rPr>
        <w:t xml:space="preserve"> California. Esto es parte de los muchos esfuerzos de StLRS para ayudar a reducir las disparidades de salud al volverse más accesible para las familias en comunidades marginadas y áreas donde los sistemas de atención médica pueden ser difíciles de acceder debido a barreras socioeconómicas, culturales o lingüísticas.</w:t>
      </w:r>
    </w:p>
    <w:p w14:paraId="3F9FB6A7" w14:textId="6D2F0134" w:rsidR="007F1B21" w:rsidRDefault="007F1B21" w:rsidP="007F1B21">
      <w:pPr>
        <w:rPr>
          <w:rFonts w:ascii="Arial" w:hAnsi="Arial" w:cs="Arial"/>
          <w:lang w:val="es-ES"/>
        </w:rPr>
      </w:pPr>
    </w:p>
    <w:p w14:paraId="58533EB5" w14:textId="2D1AD6A8" w:rsidR="007F1B21" w:rsidRPr="007F1B21" w:rsidRDefault="00425118" w:rsidP="007F1B21">
      <w:pPr>
        <w:rPr>
          <w:rFonts w:ascii="Arial" w:hAnsi="Arial" w:cs="Arial"/>
          <w:lang w:val="es-ES"/>
        </w:rPr>
      </w:pPr>
      <w:r w:rsidRPr="00425118">
        <w:rPr>
          <w:rFonts w:ascii="Arial" w:hAnsi="Arial" w:cs="Arial"/>
          <w:lang w:val="es-ES"/>
        </w:rPr>
        <w:t xml:space="preserve">La misión de St. Louise </w:t>
      </w:r>
      <w:proofErr w:type="spellStart"/>
      <w:r w:rsidRPr="00425118">
        <w:rPr>
          <w:rFonts w:ascii="Arial" w:hAnsi="Arial" w:cs="Arial"/>
          <w:lang w:val="es-ES"/>
        </w:rPr>
        <w:t>Resource</w:t>
      </w:r>
      <w:proofErr w:type="spellEnd"/>
      <w:r w:rsidRPr="00425118">
        <w:rPr>
          <w:rFonts w:ascii="Arial" w:hAnsi="Arial" w:cs="Arial"/>
          <w:lang w:val="es-ES"/>
        </w:rPr>
        <w:t xml:space="preserve"> Services es capacitar a las personas para que accedan a los beneficios de atención médica y los servicios sociales que puedan necesitar, como </w:t>
      </w:r>
      <w:proofErr w:type="spellStart"/>
      <w:r w:rsidRPr="00425118">
        <w:rPr>
          <w:rFonts w:ascii="Arial" w:hAnsi="Arial" w:cs="Arial"/>
          <w:lang w:val="es-ES"/>
        </w:rPr>
        <w:t>Covered</w:t>
      </w:r>
      <w:proofErr w:type="spellEnd"/>
      <w:r w:rsidRPr="00425118">
        <w:rPr>
          <w:rFonts w:ascii="Arial" w:hAnsi="Arial" w:cs="Arial"/>
          <w:lang w:val="es-ES"/>
        </w:rPr>
        <w:t xml:space="preserve"> California, </w:t>
      </w:r>
      <w:proofErr w:type="spellStart"/>
      <w:r w:rsidRPr="00425118">
        <w:rPr>
          <w:rFonts w:ascii="Arial" w:hAnsi="Arial" w:cs="Arial"/>
          <w:lang w:val="es-ES"/>
        </w:rPr>
        <w:t>Medi</w:t>
      </w:r>
      <w:proofErr w:type="spellEnd"/>
      <w:r w:rsidRPr="00425118">
        <w:rPr>
          <w:rFonts w:ascii="Arial" w:hAnsi="Arial" w:cs="Arial"/>
          <w:lang w:val="es-ES"/>
        </w:rPr>
        <w:t xml:space="preserve">-Cal y </w:t>
      </w:r>
      <w:proofErr w:type="spellStart"/>
      <w:r w:rsidRPr="00425118">
        <w:rPr>
          <w:rFonts w:ascii="Arial" w:hAnsi="Arial" w:cs="Arial"/>
          <w:lang w:val="es-ES"/>
        </w:rPr>
        <w:t>CalFresh</w:t>
      </w:r>
      <w:proofErr w:type="spellEnd"/>
      <w:r w:rsidRPr="00425118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r w:rsidR="007F1B21" w:rsidRPr="007F1B21">
        <w:rPr>
          <w:rFonts w:ascii="Arial" w:hAnsi="Arial" w:cs="Arial"/>
          <w:lang w:val="es-ES"/>
        </w:rPr>
        <w:t>Al extender su horario y disponibilidad, StLRS se compromete a ayudar a quienes lo necesitan a obtener acceso a los beneficios de atención médica necesarios.</w:t>
      </w:r>
    </w:p>
    <w:p w14:paraId="40306AD3" w14:textId="77777777" w:rsidR="007F1B21" w:rsidRDefault="007F1B21" w:rsidP="007F1B21">
      <w:pPr>
        <w:jc w:val="center"/>
        <w:rPr>
          <w:rFonts w:ascii="Arial" w:hAnsi="Arial" w:cs="Arial"/>
          <w:lang w:val="es-ES"/>
        </w:rPr>
      </w:pPr>
    </w:p>
    <w:p w14:paraId="3F4E0E3E" w14:textId="1C7EE7D6" w:rsidR="007F1B21" w:rsidRDefault="007F1B21" w:rsidP="007F1B2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(mas)</w:t>
      </w:r>
    </w:p>
    <w:p w14:paraId="265C83C4" w14:textId="20F731B3" w:rsidR="008D3708" w:rsidRPr="008D3708" w:rsidRDefault="008D3708" w:rsidP="008D3708">
      <w:pPr>
        <w:rPr>
          <w:rFonts w:ascii="Arial" w:hAnsi="Arial" w:cs="Arial"/>
          <w:lang w:val="es-ES"/>
        </w:rPr>
      </w:pPr>
      <w:r w:rsidRPr="008D3708">
        <w:rPr>
          <w:rFonts w:ascii="Arial" w:hAnsi="Arial" w:cs="Arial"/>
          <w:lang w:val="es-ES"/>
        </w:rPr>
        <w:lastRenderedPageBreak/>
        <w:t>Por lo general, a lo largo del año, las personas y las familias que necesitan inscribirse en un seguro de salud deben experimentar un "</w:t>
      </w:r>
      <w:r w:rsidR="00FA73D4">
        <w:rPr>
          <w:rFonts w:ascii="Arial" w:hAnsi="Arial" w:cs="Arial"/>
          <w:lang w:val="es-ES"/>
        </w:rPr>
        <w:t>cambio de vida significativo</w:t>
      </w:r>
      <w:r w:rsidRPr="008D3708">
        <w:rPr>
          <w:rFonts w:ascii="Arial" w:hAnsi="Arial" w:cs="Arial"/>
          <w:lang w:val="es-ES"/>
        </w:rPr>
        <w:t xml:space="preserve">" o un evento de acuerdo con las pautas de </w:t>
      </w:r>
      <w:proofErr w:type="spellStart"/>
      <w:r w:rsidRPr="008D3708">
        <w:rPr>
          <w:rFonts w:ascii="Arial" w:hAnsi="Arial" w:cs="Arial"/>
          <w:lang w:val="es-ES"/>
        </w:rPr>
        <w:t>Covered</w:t>
      </w:r>
      <w:proofErr w:type="spellEnd"/>
      <w:r w:rsidRPr="008D3708">
        <w:rPr>
          <w:rFonts w:ascii="Arial" w:hAnsi="Arial" w:cs="Arial"/>
          <w:lang w:val="es-ES"/>
        </w:rPr>
        <w:t xml:space="preserve"> California. Esto se conoce como Período Especial de Inscripción. Aquellos que no califiquen bajo estas pautas deben esperar hasta el Período de Inscripción Abierta, que generalmente se extiende de </w:t>
      </w:r>
      <w:proofErr w:type="gramStart"/>
      <w:r w:rsidR="00791436">
        <w:rPr>
          <w:rFonts w:ascii="Arial" w:hAnsi="Arial" w:cs="Arial"/>
          <w:lang w:val="es-ES"/>
        </w:rPr>
        <w:t>N</w:t>
      </w:r>
      <w:r w:rsidRPr="008D3708">
        <w:rPr>
          <w:rFonts w:ascii="Arial" w:hAnsi="Arial" w:cs="Arial"/>
          <w:lang w:val="es-ES"/>
        </w:rPr>
        <w:t>oviembre</w:t>
      </w:r>
      <w:proofErr w:type="gramEnd"/>
      <w:r w:rsidRPr="008D3708">
        <w:rPr>
          <w:rFonts w:ascii="Arial" w:hAnsi="Arial" w:cs="Arial"/>
          <w:lang w:val="es-ES"/>
        </w:rPr>
        <w:t xml:space="preserve"> a </w:t>
      </w:r>
      <w:r w:rsidR="00791436">
        <w:rPr>
          <w:rFonts w:ascii="Arial" w:hAnsi="Arial" w:cs="Arial"/>
          <w:lang w:val="es-ES"/>
        </w:rPr>
        <w:t>E</w:t>
      </w:r>
      <w:r w:rsidRPr="008D3708">
        <w:rPr>
          <w:rFonts w:ascii="Arial" w:hAnsi="Arial" w:cs="Arial"/>
          <w:lang w:val="es-ES"/>
        </w:rPr>
        <w:t xml:space="preserve">nero. </w:t>
      </w:r>
      <w:r w:rsidR="00ED6727" w:rsidRPr="00ED6727">
        <w:rPr>
          <w:rFonts w:ascii="Arial" w:hAnsi="Arial" w:cs="Arial"/>
          <w:lang w:val="es-ES"/>
        </w:rPr>
        <w:t xml:space="preserve">Durante este período, todos los </w:t>
      </w:r>
      <w:r w:rsidR="00ED6727">
        <w:rPr>
          <w:rFonts w:ascii="Arial" w:hAnsi="Arial" w:cs="Arial"/>
          <w:lang w:val="es-ES"/>
        </w:rPr>
        <w:t>C</w:t>
      </w:r>
      <w:r w:rsidR="00ED6727" w:rsidRPr="00ED6727">
        <w:rPr>
          <w:rFonts w:ascii="Arial" w:hAnsi="Arial" w:cs="Arial"/>
          <w:lang w:val="es-ES"/>
        </w:rPr>
        <w:t>alifornianos elegibles pueden solicitar la inscripción en un seguro de salud.</w:t>
      </w:r>
    </w:p>
    <w:p w14:paraId="4B90C5A6" w14:textId="363709FB" w:rsidR="007F1B21" w:rsidRDefault="007F1B21" w:rsidP="008D3708">
      <w:pPr>
        <w:rPr>
          <w:rFonts w:ascii="Arial" w:hAnsi="Arial" w:cs="Arial"/>
          <w:lang w:val="es-ES"/>
        </w:rPr>
      </w:pPr>
    </w:p>
    <w:p w14:paraId="44071DE2" w14:textId="0F41127B" w:rsidR="009F406C" w:rsidRPr="009F406C" w:rsidRDefault="009F406C" w:rsidP="009F406C">
      <w:pPr>
        <w:rPr>
          <w:rFonts w:ascii="Arial" w:hAnsi="Arial" w:cs="Arial"/>
          <w:lang w:val="es-ES"/>
        </w:rPr>
      </w:pPr>
      <w:r w:rsidRPr="009F406C">
        <w:rPr>
          <w:rFonts w:ascii="Arial" w:hAnsi="Arial" w:cs="Arial"/>
          <w:lang w:val="es-ES"/>
        </w:rPr>
        <w:t xml:space="preserve">StLRS se dedica a ayudar a tantas personas como sea posible a inscribirse </w:t>
      </w:r>
      <w:r w:rsidR="002913B4">
        <w:rPr>
          <w:rFonts w:ascii="Arial" w:hAnsi="Arial" w:cs="Arial"/>
          <w:lang w:val="es-ES"/>
        </w:rPr>
        <w:t>a</w:t>
      </w:r>
      <w:r w:rsidRPr="009F406C">
        <w:rPr>
          <w:rFonts w:ascii="Arial" w:hAnsi="Arial" w:cs="Arial"/>
          <w:lang w:val="es-ES"/>
        </w:rPr>
        <w:t xml:space="preserve"> un seguro de salud para que puedan acceder a una atención médica preventiva de calidad. Por eso han decidido </w:t>
      </w:r>
      <w:r w:rsidR="00E64854">
        <w:rPr>
          <w:rFonts w:ascii="Arial" w:hAnsi="Arial" w:cs="Arial"/>
          <w:lang w:val="es-ES"/>
        </w:rPr>
        <w:t>extender</w:t>
      </w:r>
      <w:r w:rsidRPr="009F406C">
        <w:rPr>
          <w:rFonts w:ascii="Arial" w:hAnsi="Arial" w:cs="Arial"/>
          <w:lang w:val="es-ES"/>
        </w:rPr>
        <w:t xml:space="preserve"> su horario habitual desde </w:t>
      </w:r>
      <w:proofErr w:type="gramStart"/>
      <w:r w:rsidR="00FD3D2F">
        <w:rPr>
          <w:rFonts w:ascii="Arial" w:hAnsi="Arial" w:cs="Arial"/>
          <w:lang w:val="es-ES"/>
        </w:rPr>
        <w:t>O</w:t>
      </w:r>
      <w:r w:rsidRPr="009F406C">
        <w:rPr>
          <w:rFonts w:ascii="Arial" w:hAnsi="Arial" w:cs="Arial"/>
          <w:lang w:val="es-ES"/>
        </w:rPr>
        <w:t>ctubre</w:t>
      </w:r>
      <w:proofErr w:type="gramEnd"/>
      <w:r w:rsidRPr="009F406C">
        <w:rPr>
          <w:rFonts w:ascii="Arial" w:hAnsi="Arial" w:cs="Arial"/>
          <w:lang w:val="es-ES"/>
        </w:rPr>
        <w:t xml:space="preserve"> hasta </w:t>
      </w:r>
      <w:r w:rsidR="00FD3D2F">
        <w:rPr>
          <w:rFonts w:ascii="Arial" w:hAnsi="Arial" w:cs="Arial"/>
          <w:lang w:val="es-ES"/>
        </w:rPr>
        <w:t>E</w:t>
      </w:r>
      <w:r w:rsidRPr="009F406C">
        <w:rPr>
          <w:rFonts w:ascii="Arial" w:hAnsi="Arial" w:cs="Arial"/>
          <w:lang w:val="es-ES"/>
        </w:rPr>
        <w:t>nero. Durante el horario extendido de StLRS, l</w:t>
      </w:r>
      <w:r w:rsidR="00E65F3F">
        <w:rPr>
          <w:rFonts w:ascii="Arial" w:hAnsi="Arial" w:cs="Arial"/>
          <w:lang w:val="es-ES"/>
        </w:rPr>
        <w:t>a</w:t>
      </w:r>
      <w:r w:rsidRPr="009F406C">
        <w:rPr>
          <w:rFonts w:ascii="Arial" w:hAnsi="Arial" w:cs="Arial"/>
          <w:lang w:val="es-ES"/>
        </w:rPr>
        <w:t xml:space="preserve">s </w:t>
      </w:r>
      <w:proofErr w:type="gramStart"/>
      <w:r w:rsidR="00E65F3F">
        <w:rPr>
          <w:rFonts w:ascii="Arial" w:hAnsi="Arial" w:cs="Arial"/>
          <w:lang w:val="es-ES"/>
        </w:rPr>
        <w:t>C</w:t>
      </w:r>
      <w:r w:rsidRPr="009F406C">
        <w:rPr>
          <w:rFonts w:ascii="Arial" w:hAnsi="Arial" w:cs="Arial"/>
          <w:lang w:val="es-ES"/>
        </w:rPr>
        <w:t>onsejer</w:t>
      </w:r>
      <w:r w:rsidR="00E65F3F">
        <w:rPr>
          <w:rFonts w:ascii="Arial" w:hAnsi="Arial" w:cs="Arial"/>
          <w:lang w:val="es-ES"/>
        </w:rPr>
        <w:t>a</w:t>
      </w:r>
      <w:r w:rsidRPr="009F406C">
        <w:rPr>
          <w:rFonts w:ascii="Arial" w:hAnsi="Arial" w:cs="Arial"/>
          <w:lang w:val="es-ES"/>
        </w:rPr>
        <w:t>s</w:t>
      </w:r>
      <w:proofErr w:type="gramEnd"/>
      <w:r w:rsidRPr="009F406C">
        <w:rPr>
          <w:rFonts w:ascii="Arial" w:hAnsi="Arial" w:cs="Arial"/>
          <w:lang w:val="es-ES"/>
        </w:rPr>
        <w:t xml:space="preserve"> de </w:t>
      </w:r>
      <w:r w:rsidR="00E65F3F">
        <w:rPr>
          <w:rFonts w:ascii="Arial" w:hAnsi="Arial" w:cs="Arial"/>
          <w:lang w:val="es-ES"/>
        </w:rPr>
        <w:t>I</w:t>
      </w:r>
      <w:r w:rsidRPr="009F406C">
        <w:rPr>
          <w:rFonts w:ascii="Arial" w:hAnsi="Arial" w:cs="Arial"/>
          <w:lang w:val="es-ES"/>
        </w:rPr>
        <w:t xml:space="preserve">nscripción </w:t>
      </w:r>
      <w:r w:rsidR="00E65F3F">
        <w:rPr>
          <w:rFonts w:ascii="Arial" w:hAnsi="Arial" w:cs="Arial"/>
          <w:lang w:val="es-ES"/>
        </w:rPr>
        <w:t>C</w:t>
      </w:r>
      <w:r w:rsidRPr="009F406C">
        <w:rPr>
          <w:rFonts w:ascii="Arial" w:hAnsi="Arial" w:cs="Arial"/>
          <w:lang w:val="es-ES"/>
        </w:rPr>
        <w:t>ertificad</w:t>
      </w:r>
      <w:r w:rsidR="00E65F3F">
        <w:rPr>
          <w:rFonts w:ascii="Arial" w:hAnsi="Arial" w:cs="Arial"/>
          <w:lang w:val="es-ES"/>
        </w:rPr>
        <w:t>a</w:t>
      </w:r>
      <w:r w:rsidRPr="009F406C">
        <w:rPr>
          <w:rFonts w:ascii="Arial" w:hAnsi="Arial" w:cs="Arial"/>
          <w:lang w:val="es-ES"/>
        </w:rPr>
        <w:t xml:space="preserve">s estarán disponibles a través de citas para brindar asistencia y orientación con la solicitud. En fechas seleccionadas, también habrá eventos abiertos a la comunidad para inscribirse en Shop and Compare en el momento. Además, StLRS organizará sesiones en vivo en sus plataformas de redes sociales para promover la </w:t>
      </w:r>
      <w:r w:rsidR="00F87942">
        <w:rPr>
          <w:rFonts w:ascii="Arial" w:hAnsi="Arial" w:cs="Arial"/>
          <w:lang w:val="es-ES"/>
        </w:rPr>
        <w:t>I</w:t>
      </w:r>
      <w:r w:rsidRPr="009F406C">
        <w:rPr>
          <w:rFonts w:ascii="Arial" w:hAnsi="Arial" w:cs="Arial"/>
          <w:lang w:val="es-ES"/>
        </w:rPr>
        <w:t xml:space="preserve">nscripción </w:t>
      </w:r>
      <w:r w:rsidR="00F87942">
        <w:rPr>
          <w:rFonts w:ascii="Arial" w:hAnsi="Arial" w:cs="Arial"/>
          <w:lang w:val="es-ES"/>
        </w:rPr>
        <w:t>A</w:t>
      </w:r>
      <w:r w:rsidRPr="009F406C">
        <w:rPr>
          <w:rFonts w:ascii="Arial" w:hAnsi="Arial" w:cs="Arial"/>
          <w:lang w:val="es-ES"/>
        </w:rPr>
        <w:t xml:space="preserve">bierta de </w:t>
      </w:r>
      <w:proofErr w:type="spellStart"/>
      <w:r w:rsidRPr="009F406C">
        <w:rPr>
          <w:rFonts w:ascii="Arial" w:hAnsi="Arial" w:cs="Arial"/>
          <w:lang w:val="es-ES"/>
        </w:rPr>
        <w:t>Covered</w:t>
      </w:r>
      <w:proofErr w:type="spellEnd"/>
      <w:r w:rsidRPr="009F406C">
        <w:rPr>
          <w:rFonts w:ascii="Arial" w:hAnsi="Arial" w:cs="Arial"/>
          <w:lang w:val="es-ES"/>
        </w:rPr>
        <w:t xml:space="preserve"> California y los beneficios de inscribirse en un seguro de salud.</w:t>
      </w:r>
    </w:p>
    <w:p w14:paraId="60124CED" w14:textId="77777777" w:rsidR="009F406C" w:rsidRPr="009F406C" w:rsidRDefault="009F406C" w:rsidP="009F406C">
      <w:pPr>
        <w:rPr>
          <w:rFonts w:ascii="Arial" w:hAnsi="Arial" w:cs="Arial"/>
          <w:lang w:val="es-ES"/>
        </w:rPr>
      </w:pPr>
    </w:p>
    <w:p w14:paraId="391E1A88" w14:textId="17A7BC89" w:rsidR="009F406C" w:rsidRPr="009F406C" w:rsidRDefault="009F406C" w:rsidP="009F406C">
      <w:pPr>
        <w:rPr>
          <w:rFonts w:ascii="Arial" w:hAnsi="Arial" w:cs="Arial"/>
          <w:lang w:val="es-ES"/>
        </w:rPr>
      </w:pPr>
      <w:r w:rsidRPr="009F406C">
        <w:rPr>
          <w:rFonts w:ascii="Arial" w:hAnsi="Arial" w:cs="Arial"/>
          <w:lang w:val="es-ES"/>
        </w:rPr>
        <w:t xml:space="preserve">“El horario extendido durante la Inscripción Abierta alivia a los consumidores”, explica Carmen Maria Ayala, Coordinadora de Servicios Familiares. Ella explica que estas horas extendidas son necesarias, “para acomodar a nuestros consumidores de </w:t>
      </w:r>
      <w:proofErr w:type="spellStart"/>
      <w:r w:rsidRPr="009F406C">
        <w:rPr>
          <w:rFonts w:ascii="Arial" w:hAnsi="Arial" w:cs="Arial"/>
          <w:lang w:val="es-ES"/>
        </w:rPr>
        <w:t>Covered</w:t>
      </w:r>
      <w:proofErr w:type="spellEnd"/>
      <w:r w:rsidRPr="009F406C">
        <w:rPr>
          <w:rFonts w:ascii="Arial" w:hAnsi="Arial" w:cs="Arial"/>
          <w:lang w:val="es-ES"/>
        </w:rPr>
        <w:t xml:space="preserve"> California y cualquier persona que trabaje durante el día. No importa cuán joven o saludable sea, nadie es inmune a los accidentes. Obtener cobertura de salud le permite realizar las actividades que ama sin el estrés de accidentes inesperados, lesiones o altos costos médicos”. Ayala ha prestado servicios a cientos de clientes durante un período de 3 años mientras </w:t>
      </w:r>
      <w:r w:rsidR="007C7BD0">
        <w:rPr>
          <w:rFonts w:ascii="Arial" w:hAnsi="Arial" w:cs="Arial"/>
          <w:lang w:val="es-ES"/>
        </w:rPr>
        <w:t xml:space="preserve">que </w:t>
      </w:r>
      <w:r w:rsidR="00B3723A">
        <w:rPr>
          <w:rFonts w:ascii="Arial" w:hAnsi="Arial" w:cs="Arial"/>
          <w:lang w:val="es-ES"/>
        </w:rPr>
        <w:t>trabaja</w:t>
      </w:r>
      <w:r w:rsidRPr="009F406C">
        <w:rPr>
          <w:rFonts w:ascii="Arial" w:hAnsi="Arial" w:cs="Arial"/>
          <w:lang w:val="es-ES"/>
        </w:rPr>
        <w:t xml:space="preserve"> e</w:t>
      </w:r>
      <w:r w:rsidR="007C7BD0">
        <w:rPr>
          <w:rFonts w:ascii="Arial" w:hAnsi="Arial" w:cs="Arial"/>
          <w:lang w:val="es-ES"/>
        </w:rPr>
        <w:t>n</w:t>
      </w:r>
      <w:r w:rsidRPr="009F406C">
        <w:rPr>
          <w:rFonts w:ascii="Arial" w:hAnsi="Arial" w:cs="Arial"/>
          <w:lang w:val="es-ES"/>
        </w:rPr>
        <w:t xml:space="preserve"> StLRS y cree apasionadamente en su misión: "brindamos asistencia integral extendida, [incluso para] educar y defender a nuestros consumidores".</w:t>
      </w:r>
    </w:p>
    <w:p w14:paraId="52ECA59A" w14:textId="77777777" w:rsidR="009F406C" w:rsidRPr="009F406C" w:rsidRDefault="009F406C" w:rsidP="009F406C">
      <w:pPr>
        <w:rPr>
          <w:rFonts w:ascii="Arial" w:hAnsi="Arial" w:cs="Arial"/>
          <w:lang w:val="es-ES"/>
        </w:rPr>
      </w:pPr>
    </w:p>
    <w:p w14:paraId="5B99E8C0" w14:textId="61E03E3E" w:rsidR="009F406C" w:rsidRPr="00425118" w:rsidRDefault="009F406C" w:rsidP="009F406C">
      <w:pPr>
        <w:rPr>
          <w:rFonts w:ascii="Arial" w:hAnsi="Arial" w:cs="Arial"/>
          <w:lang w:val="es-ES"/>
        </w:rPr>
      </w:pPr>
      <w:r w:rsidRPr="009F406C">
        <w:rPr>
          <w:rFonts w:ascii="Arial" w:hAnsi="Arial" w:cs="Arial"/>
          <w:lang w:val="es-ES"/>
        </w:rPr>
        <w:t xml:space="preserve">Durante los últimos 6 años, StLRS ha brindado servicios a miles de personas y familias en la comunidad a través de servicios gratuitos destinados a aumentar la conciencia sobre los beneficios de atención médica y los programas sociales, así como asistencia con la solicitud, administración de casos y defensa. Al asociarse con </w:t>
      </w:r>
      <w:proofErr w:type="spellStart"/>
      <w:r w:rsidRPr="009F406C">
        <w:rPr>
          <w:rFonts w:ascii="Arial" w:hAnsi="Arial" w:cs="Arial"/>
          <w:lang w:val="es-ES"/>
        </w:rPr>
        <w:t>Covered</w:t>
      </w:r>
      <w:proofErr w:type="spellEnd"/>
      <w:r w:rsidRPr="009F406C">
        <w:rPr>
          <w:rFonts w:ascii="Arial" w:hAnsi="Arial" w:cs="Arial"/>
          <w:lang w:val="es-ES"/>
        </w:rPr>
        <w:t xml:space="preserve"> California, StLRS ayuda a las personas y familias a obtener un seguro médico de calidad para llevar una vida sana y segura. </w:t>
      </w:r>
      <w:r w:rsidR="00425118" w:rsidRPr="00425118">
        <w:rPr>
          <w:rFonts w:ascii="Arial" w:hAnsi="Arial" w:cs="Arial"/>
          <w:lang w:val="es-ES"/>
        </w:rPr>
        <w:t>El horario extendido es de 5:00 a 6:30 p.m. durante los días laborables y de 9:00 a.m. a 1:00 p.m. los fines de semana</w:t>
      </w:r>
      <w:r w:rsidRPr="009F406C">
        <w:rPr>
          <w:rFonts w:ascii="Arial" w:hAnsi="Arial" w:cs="Arial"/>
          <w:lang w:val="es-ES"/>
        </w:rPr>
        <w:t xml:space="preserve">, incluido el </w:t>
      </w:r>
      <w:proofErr w:type="gramStart"/>
      <w:r w:rsidR="00BB0EAA">
        <w:rPr>
          <w:rFonts w:ascii="Arial" w:hAnsi="Arial" w:cs="Arial"/>
          <w:lang w:val="es-ES"/>
        </w:rPr>
        <w:t>M</w:t>
      </w:r>
      <w:r w:rsidRPr="009F406C">
        <w:rPr>
          <w:rFonts w:ascii="Arial" w:hAnsi="Arial" w:cs="Arial"/>
          <w:lang w:val="es-ES"/>
        </w:rPr>
        <w:t>iércoles</w:t>
      </w:r>
      <w:proofErr w:type="gramEnd"/>
      <w:r w:rsidR="006E7A73">
        <w:rPr>
          <w:rFonts w:ascii="Arial" w:hAnsi="Arial" w:cs="Arial"/>
          <w:lang w:val="es-ES"/>
        </w:rPr>
        <w:t>,</w:t>
      </w:r>
      <w:r w:rsidRPr="009F406C">
        <w:rPr>
          <w:rFonts w:ascii="Arial" w:hAnsi="Arial" w:cs="Arial"/>
          <w:lang w:val="es-ES"/>
        </w:rPr>
        <w:t xml:space="preserve"> 2 de </w:t>
      </w:r>
      <w:r w:rsidR="00BB0EAA">
        <w:rPr>
          <w:rFonts w:ascii="Arial" w:hAnsi="Arial" w:cs="Arial"/>
          <w:lang w:val="es-ES"/>
        </w:rPr>
        <w:t>N</w:t>
      </w:r>
      <w:r w:rsidRPr="009F406C">
        <w:rPr>
          <w:rFonts w:ascii="Arial" w:hAnsi="Arial" w:cs="Arial"/>
          <w:lang w:val="es-ES"/>
        </w:rPr>
        <w:t xml:space="preserve">oviembre; </w:t>
      </w:r>
      <w:r w:rsidR="00BB0EAA">
        <w:rPr>
          <w:rFonts w:ascii="Arial" w:hAnsi="Arial" w:cs="Arial"/>
          <w:lang w:val="es-ES"/>
        </w:rPr>
        <w:t>S</w:t>
      </w:r>
      <w:r w:rsidRPr="009F406C">
        <w:rPr>
          <w:rFonts w:ascii="Arial" w:hAnsi="Arial" w:cs="Arial"/>
          <w:lang w:val="es-ES"/>
        </w:rPr>
        <w:t>ábado</w:t>
      </w:r>
      <w:r w:rsidR="006E7A73">
        <w:rPr>
          <w:rFonts w:ascii="Arial" w:hAnsi="Arial" w:cs="Arial"/>
          <w:lang w:val="es-ES"/>
        </w:rPr>
        <w:t>,</w:t>
      </w:r>
      <w:r w:rsidRPr="009F406C">
        <w:rPr>
          <w:rFonts w:ascii="Arial" w:hAnsi="Arial" w:cs="Arial"/>
          <w:lang w:val="es-ES"/>
        </w:rPr>
        <w:t xml:space="preserve"> 5 de </w:t>
      </w:r>
      <w:r w:rsidR="00BB0EAA">
        <w:rPr>
          <w:rFonts w:ascii="Arial" w:hAnsi="Arial" w:cs="Arial"/>
          <w:lang w:val="es-ES"/>
        </w:rPr>
        <w:t>N</w:t>
      </w:r>
      <w:r w:rsidRPr="009F406C">
        <w:rPr>
          <w:rFonts w:ascii="Arial" w:hAnsi="Arial" w:cs="Arial"/>
          <w:lang w:val="es-ES"/>
        </w:rPr>
        <w:t xml:space="preserve">oviembre; </w:t>
      </w:r>
      <w:r w:rsidR="00BB0EAA">
        <w:rPr>
          <w:rFonts w:ascii="Arial" w:hAnsi="Arial" w:cs="Arial"/>
          <w:lang w:val="es-ES"/>
        </w:rPr>
        <w:t>S</w:t>
      </w:r>
      <w:r w:rsidRPr="009F406C">
        <w:rPr>
          <w:rFonts w:ascii="Arial" w:hAnsi="Arial" w:cs="Arial"/>
          <w:lang w:val="es-ES"/>
        </w:rPr>
        <w:t>ábado</w:t>
      </w:r>
      <w:r w:rsidR="006E7A73">
        <w:rPr>
          <w:rFonts w:ascii="Arial" w:hAnsi="Arial" w:cs="Arial"/>
          <w:lang w:val="es-ES"/>
        </w:rPr>
        <w:t>,</w:t>
      </w:r>
      <w:r w:rsidR="00500901">
        <w:rPr>
          <w:rFonts w:ascii="Arial" w:hAnsi="Arial" w:cs="Arial"/>
          <w:lang w:val="es-ES"/>
        </w:rPr>
        <w:t xml:space="preserve"> </w:t>
      </w:r>
      <w:r w:rsidRPr="009F406C">
        <w:rPr>
          <w:rFonts w:ascii="Arial" w:hAnsi="Arial" w:cs="Arial"/>
          <w:lang w:val="es-ES"/>
        </w:rPr>
        <w:t xml:space="preserve">12 de </w:t>
      </w:r>
      <w:r w:rsidR="00BB0EAA">
        <w:rPr>
          <w:rFonts w:ascii="Arial" w:hAnsi="Arial" w:cs="Arial"/>
          <w:lang w:val="es-ES"/>
        </w:rPr>
        <w:t>N</w:t>
      </w:r>
      <w:r w:rsidRPr="009F406C">
        <w:rPr>
          <w:rFonts w:ascii="Arial" w:hAnsi="Arial" w:cs="Arial"/>
          <w:lang w:val="es-ES"/>
        </w:rPr>
        <w:t xml:space="preserve">oviembre; </w:t>
      </w:r>
      <w:r w:rsidR="00BB0EAA">
        <w:rPr>
          <w:rFonts w:ascii="Arial" w:hAnsi="Arial" w:cs="Arial"/>
          <w:lang w:val="es-ES"/>
        </w:rPr>
        <w:t>J</w:t>
      </w:r>
      <w:r w:rsidRPr="009F406C">
        <w:rPr>
          <w:rFonts w:ascii="Arial" w:hAnsi="Arial" w:cs="Arial"/>
          <w:lang w:val="es-ES"/>
        </w:rPr>
        <w:t>ueves</w:t>
      </w:r>
      <w:r w:rsidR="006E7A73">
        <w:rPr>
          <w:rFonts w:ascii="Arial" w:hAnsi="Arial" w:cs="Arial"/>
          <w:lang w:val="es-ES"/>
        </w:rPr>
        <w:t>,</w:t>
      </w:r>
      <w:r w:rsidRPr="009F406C">
        <w:rPr>
          <w:rFonts w:ascii="Arial" w:hAnsi="Arial" w:cs="Arial"/>
          <w:lang w:val="es-ES"/>
        </w:rPr>
        <w:t xml:space="preserve"> 17 de </w:t>
      </w:r>
      <w:r w:rsidR="00BB0EAA">
        <w:rPr>
          <w:rFonts w:ascii="Arial" w:hAnsi="Arial" w:cs="Arial"/>
          <w:lang w:val="es-ES"/>
        </w:rPr>
        <w:t>N</w:t>
      </w:r>
      <w:r w:rsidRPr="009F406C">
        <w:rPr>
          <w:rFonts w:ascii="Arial" w:hAnsi="Arial" w:cs="Arial"/>
          <w:lang w:val="es-ES"/>
        </w:rPr>
        <w:t xml:space="preserve">oviembre; </w:t>
      </w:r>
      <w:r w:rsidR="00BB0EAA">
        <w:rPr>
          <w:rFonts w:ascii="Arial" w:hAnsi="Arial" w:cs="Arial"/>
          <w:lang w:val="es-ES"/>
        </w:rPr>
        <w:t>J</w:t>
      </w:r>
      <w:r w:rsidRPr="009F406C">
        <w:rPr>
          <w:rFonts w:ascii="Arial" w:hAnsi="Arial" w:cs="Arial"/>
          <w:lang w:val="es-ES"/>
        </w:rPr>
        <w:t>ueves</w:t>
      </w:r>
      <w:r w:rsidR="006E7A73">
        <w:rPr>
          <w:rFonts w:ascii="Arial" w:hAnsi="Arial" w:cs="Arial"/>
          <w:lang w:val="es-ES"/>
        </w:rPr>
        <w:t>,</w:t>
      </w:r>
      <w:r w:rsidRPr="009F406C">
        <w:rPr>
          <w:rFonts w:ascii="Arial" w:hAnsi="Arial" w:cs="Arial"/>
          <w:lang w:val="es-ES"/>
        </w:rPr>
        <w:t xml:space="preserve"> 1 de </w:t>
      </w:r>
      <w:r w:rsidR="00BB0EAA">
        <w:rPr>
          <w:rFonts w:ascii="Arial" w:hAnsi="Arial" w:cs="Arial"/>
          <w:lang w:val="es-ES"/>
        </w:rPr>
        <w:t>D</w:t>
      </w:r>
      <w:r w:rsidRPr="009F406C">
        <w:rPr>
          <w:rFonts w:ascii="Arial" w:hAnsi="Arial" w:cs="Arial"/>
          <w:lang w:val="es-ES"/>
        </w:rPr>
        <w:t xml:space="preserve">iciembre; </w:t>
      </w:r>
      <w:r w:rsidR="00BB0EAA">
        <w:rPr>
          <w:rFonts w:ascii="Arial" w:hAnsi="Arial" w:cs="Arial"/>
          <w:lang w:val="es-ES"/>
        </w:rPr>
        <w:t>S</w:t>
      </w:r>
      <w:r w:rsidRPr="009F406C">
        <w:rPr>
          <w:rFonts w:ascii="Arial" w:hAnsi="Arial" w:cs="Arial"/>
          <w:lang w:val="es-ES"/>
        </w:rPr>
        <w:t xml:space="preserve">ábado, 3 de </w:t>
      </w:r>
      <w:r w:rsidR="00500901">
        <w:rPr>
          <w:rFonts w:ascii="Arial" w:hAnsi="Arial" w:cs="Arial"/>
          <w:lang w:val="es-ES"/>
        </w:rPr>
        <w:t>D</w:t>
      </w:r>
      <w:r w:rsidRPr="009F406C">
        <w:rPr>
          <w:rFonts w:ascii="Arial" w:hAnsi="Arial" w:cs="Arial"/>
          <w:lang w:val="es-ES"/>
        </w:rPr>
        <w:t xml:space="preserve">iciembre; </w:t>
      </w:r>
      <w:r w:rsidR="00340CD1">
        <w:rPr>
          <w:rFonts w:ascii="Arial" w:hAnsi="Arial" w:cs="Arial"/>
          <w:lang w:val="es-ES"/>
        </w:rPr>
        <w:t>M</w:t>
      </w:r>
      <w:r w:rsidRPr="009F406C">
        <w:rPr>
          <w:rFonts w:ascii="Arial" w:hAnsi="Arial" w:cs="Arial"/>
          <w:lang w:val="es-ES"/>
        </w:rPr>
        <w:t xml:space="preserve">artes, 13 de </w:t>
      </w:r>
      <w:r w:rsidR="00340CD1">
        <w:rPr>
          <w:rFonts w:ascii="Arial" w:hAnsi="Arial" w:cs="Arial"/>
          <w:lang w:val="es-ES"/>
        </w:rPr>
        <w:t>D</w:t>
      </w:r>
      <w:r w:rsidRPr="009F406C">
        <w:rPr>
          <w:rFonts w:ascii="Arial" w:hAnsi="Arial" w:cs="Arial"/>
          <w:lang w:val="es-ES"/>
        </w:rPr>
        <w:t xml:space="preserve">iciembre; </w:t>
      </w:r>
      <w:r w:rsidR="00340CD1">
        <w:rPr>
          <w:rFonts w:ascii="Arial" w:hAnsi="Arial" w:cs="Arial"/>
          <w:lang w:val="es-ES"/>
        </w:rPr>
        <w:t>S</w:t>
      </w:r>
      <w:r w:rsidRPr="009F406C">
        <w:rPr>
          <w:rFonts w:ascii="Arial" w:hAnsi="Arial" w:cs="Arial"/>
          <w:lang w:val="es-ES"/>
        </w:rPr>
        <w:t xml:space="preserve">ábado, 17 de </w:t>
      </w:r>
      <w:r w:rsidR="00340CD1">
        <w:rPr>
          <w:rFonts w:ascii="Arial" w:hAnsi="Arial" w:cs="Arial"/>
          <w:lang w:val="es-ES"/>
        </w:rPr>
        <w:t>D</w:t>
      </w:r>
      <w:r w:rsidRPr="009F406C">
        <w:rPr>
          <w:rFonts w:ascii="Arial" w:hAnsi="Arial" w:cs="Arial"/>
          <w:lang w:val="es-ES"/>
        </w:rPr>
        <w:t>iciembre.</w:t>
      </w:r>
    </w:p>
    <w:p w14:paraId="3A82E57E" w14:textId="77777777" w:rsidR="009F406C" w:rsidRPr="009F406C" w:rsidRDefault="009F406C" w:rsidP="009F406C">
      <w:pPr>
        <w:rPr>
          <w:rFonts w:ascii="Arial" w:hAnsi="Arial" w:cs="Arial"/>
          <w:lang w:val="es-ES"/>
        </w:rPr>
      </w:pPr>
    </w:p>
    <w:p w14:paraId="4AAAE126" w14:textId="3094CB7D" w:rsidR="009F406C" w:rsidRDefault="009F406C" w:rsidP="009F406C">
      <w:pPr>
        <w:rPr>
          <w:rFonts w:ascii="Arial" w:hAnsi="Arial" w:cs="Arial"/>
          <w:lang w:val="es-ES"/>
        </w:rPr>
      </w:pPr>
      <w:r w:rsidRPr="009F406C">
        <w:rPr>
          <w:rFonts w:ascii="Arial" w:hAnsi="Arial" w:cs="Arial"/>
          <w:lang w:val="es-ES"/>
        </w:rPr>
        <w:t>Las personas interesadas en programar una cita con los asesores de inscripción certificados de StLRS deben llamar a nuestra oficina con sede en Downey al (424) 220-6645 o a la línea gratuita (844) 245-1900. También hay información adicional disponible en nuestro sitio web en www.stlrs.org y en nuestros canales de redes sociales.</w:t>
      </w:r>
    </w:p>
    <w:p w14:paraId="1D58778A" w14:textId="77777777" w:rsidR="006D0A65" w:rsidRDefault="006D0A65" w:rsidP="004F5E97">
      <w:pPr>
        <w:rPr>
          <w:rFonts w:ascii="Arial" w:hAnsi="Arial" w:cs="Arial"/>
          <w:lang w:val="es-ES"/>
        </w:rPr>
      </w:pPr>
    </w:p>
    <w:p w14:paraId="0F8A6C5F" w14:textId="77777777" w:rsidR="006D0A65" w:rsidRDefault="006D0A65" w:rsidP="004F5E97">
      <w:pPr>
        <w:rPr>
          <w:rFonts w:ascii="Arial" w:hAnsi="Arial" w:cs="Arial"/>
          <w:lang w:val="es-ES"/>
        </w:rPr>
      </w:pPr>
    </w:p>
    <w:p w14:paraId="334BEE2D" w14:textId="162C05E1" w:rsidR="00C91642" w:rsidRPr="00B540E9" w:rsidRDefault="004F5E97" w:rsidP="004F5E97">
      <w:pPr>
        <w:rPr>
          <w:rFonts w:ascii="Arial" w:hAnsi="Arial" w:cs="Arial"/>
          <w:b/>
          <w:bCs/>
          <w:u w:val="single"/>
          <w:lang w:val="fr-FR"/>
        </w:rPr>
      </w:pPr>
      <w:proofErr w:type="spellStart"/>
      <w:r w:rsidRPr="004F5E97">
        <w:rPr>
          <w:rFonts w:ascii="Arial" w:hAnsi="Arial" w:cs="Arial"/>
          <w:b/>
          <w:bCs/>
          <w:u w:val="single"/>
          <w:lang w:val="fr-FR"/>
        </w:rPr>
        <w:lastRenderedPageBreak/>
        <w:t>Acerca</w:t>
      </w:r>
      <w:proofErr w:type="spellEnd"/>
      <w:r w:rsidRPr="004F5E97">
        <w:rPr>
          <w:rFonts w:ascii="Arial" w:hAnsi="Arial" w:cs="Arial"/>
          <w:b/>
          <w:bCs/>
          <w:u w:val="single"/>
          <w:lang w:val="fr-FR"/>
        </w:rPr>
        <w:t xml:space="preserve"> de </w:t>
      </w:r>
      <w:r w:rsidR="00B540E9" w:rsidRPr="00B540E9">
        <w:rPr>
          <w:rFonts w:ascii="Arial" w:hAnsi="Arial" w:cs="Arial"/>
          <w:b/>
          <w:bCs/>
          <w:u w:val="single"/>
          <w:lang w:val="fr-FR"/>
        </w:rPr>
        <w:t>St. Louise R</w:t>
      </w:r>
      <w:r w:rsidR="00B540E9">
        <w:rPr>
          <w:rFonts w:ascii="Arial" w:hAnsi="Arial" w:cs="Arial"/>
          <w:b/>
          <w:bCs/>
          <w:u w:val="single"/>
          <w:lang w:val="fr-FR"/>
        </w:rPr>
        <w:t>esource Services</w:t>
      </w:r>
    </w:p>
    <w:p w14:paraId="033E3F79" w14:textId="7E37873B" w:rsidR="004F5E97" w:rsidRPr="004F5E97" w:rsidRDefault="004F5E97" w:rsidP="004F5E97">
      <w:pPr>
        <w:rPr>
          <w:rFonts w:ascii="Arial" w:hAnsi="Arial" w:cs="Arial"/>
          <w:lang w:val="es-ES"/>
        </w:rPr>
      </w:pPr>
      <w:r w:rsidRPr="004F5E97">
        <w:rPr>
          <w:rFonts w:ascii="Arial" w:hAnsi="Arial" w:cs="Arial"/>
          <w:lang w:val="es-ES"/>
        </w:rPr>
        <w:t xml:space="preserve">St. Louise </w:t>
      </w:r>
      <w:proofErr w:type="spellStart"/>
      <w:r w:rsidRPr="004F5E97">
        <w:rPr>
          <w:rFonts w:ascii="Arial" w:hAnsi="Arial" w:cs="Arial"/>
          <w:lang w:val="es-ES"/>
        </w:rPr>
        <w:t>Resource</w:t>
      </w:r>
      <w:proofErr w:type="spellEnd"/>
      <w:r w:rsidRPr="004F5E97">
        <w:rPr>
          <w:rFonts w:ascii="Arial" w:hAnsi="Arial" w:cs="Arial"/>
          <w:lang w:val="es-ES"/>
        </w:rPr>
        <w:t xml:space="preserve"> Services es una organización sin fines de lucro ubicada en Downey, que presta servicios en el condado de Los Ángeles, que permite a las personas acceder a los beneficios de atención médica y otros servicios sociales que puedan necesitar. La accesibilidad y la inclusión son importantes para StLRS; por lo tanto, brindamos servicios gratuitos y confidenciales en inglés y español. Los servicios se brindan a personas independientemente de su raza, religión, edad, género u origen nacional.</w:t>
      </w:r>
    </w:p>
    <w:p w14:paraId="0615ABEC" w14:textId="77777777" w:rsidR="004F5E97" w:rsidRPr="004F5E97" w:rsidRDefault="004F5E97" w:rsidP="004F5E97">
      <w:pPr>
        <w:rPr>
          <w:rFonts w:ascii="Arial" w:hAnsi="Arial" w:cs="Arial"/>
          <w:lang w:val="es-ES"/>
        </w:rPr>
      </w:pPr>
    </w:p>
    <w:p w14:paraId="08714199" w14:textId="77777777" w:rsidR="004F5E97" w:rsidRPr="004F5E97" w:rsidRDefault="004F5E97" w:rsidP="004F5E97">
      <w:pPr>
        <w:rPr>
          <w:rFonts w:ascii="Arial" w:hAnsi="Arial" w:cs="Arial"/>
          <w:b/>
          <w:bCs/>
          <w:u w:val="single"/>
          <w:lang w:val="es-ES"/>
        </w:rPr>
      </w:pPr>
      <w:r w:rsidRPr="004F5E97">
        <w:rPr>
          <w:rFonts w:ascii="Arial" w:hAnsi="Arial" w:cs="Arial"/>
          <w:b/>
          <w:bCs/>
          <w:u w:val="single"/>
          <w:lang w:val="es-ES"/>
        </w:rPr>
        <w:t xml:space="preserve">Acerca de </w:t>
      </w:r>
      <w:proofErr w:type="spellStart"/>
      <w:r w:rsidRPr="004F5E97">
        <w:rPr>
          <w:rFonts w:ascii="Arial" w:hAnsi="Arial" w:cs="Arial"/>
          <w:b/>
          <w:bCs/>
          <w:u w:val="single"/>
          <w:lang w:val="es-ES"/>
        </w:rPr>
        <w:t>Covered</w:t>
      </w:r>
      <w:proofErr w:type="spellEnd"/>
      <w:r w:rsidRPr="004F5E97">
        <w:rPr>
          <w:rFonts w:ascii="Arial" w:hAnsi="Arial" w:cs="Arial"/>
          <w:b/>
          <w:bCs/>
          <w:u w:val="single"/>
          <w:lang w:val="es-ES"/>
        </w:rPr>
        <w:t xml:space="preserve"> California</w:t>
      </w:r>
    </w:p>
    <w:p w14:paraId="7BEE5247" w14:textId="3E2CF663" w:rsidR="004F5E97" w:rsidRPr="004F5E97" w:rsidRDefault="004F5E97" w:rsidP="004F5E97">
      <w:pPr>
        <w:rPr>
          <w:rFonts w:ascii="Arial" w:hAnsi="Arial" w:cs="Arial"/>
          <w:lang w:val="es-ES"/>
        </w:rPr>
      </w:pPr>
      <w:proofErr w:type="spellStart"/>
      <w:r w:rsidRPr="004F5E97">
        <w:rPr>
          <w:rFonts w:ascii="Arial" w:hAnsi="Arial" w:cs="Arial"/>
          <w:lang w:val="es-ES"/>
        </w:rPr>
        <w:t>Covered</w:t>
      </w:r>
      <w:proofErr w:type="spellEnd"/>
      <w:r w:rsidRPr="004F5E97">
        <w:rPr>
          <w:rFonts w:ascii="Arial" w:hAnsi="Arial" w:cs="Arial"/>
          <w:lang w:val="es-ES"/>
        </w:rPr>
        <w:t xml:space="preserve"> California es un servicio gratuito que conecta a los </w:t>
      </w:r>
      <w:r w:rsidR="004247CD">
        <w:rPr>
          <w:rFonts w:ascii="Arial" w:hAnsi="Arial" w:cs="Arial"/>
          <w:lang w:val="es-ES"/>
        </w:rPr>
        <w:t>C</w:t>
      </w:r>
      <w:r w:rsidRPr="004F5E97">
        <w:rPr>
          <w:rFonts w:ascii="Arial" w:hAnsi="Arial" w:cs="Arial"/>
          <w:lang w:val="es-ES"/>
        </w:rPr>
        <w:t xml:space="preserve">alifornianos con un seguro de salud de marca bajo la Ley de Protección al Paciente y Cuidado de Salud a Bajo Precio. </w:t>
      </w:r>
      <w:proofErr w:type="spellStart"/>
      <w:r w:rsidRPr="004F5E97">
        <w:rPr>
          <w:rFonts w:ascii="Arial" w:hAnsi="Arial" w:cs="Arial"/>
          <w:lang w:val="es-ES"/>
        </w:rPr>
        <w:t>Covered</w:t>
      </w:r>
      <w:proofErr w:type="spellEnd"/>
      <w:r w:rsidRPr="004F5E97">
        <w:rPr>
          <w:rFonts w:ascii="Arial" w:hAnsi="Arial" w:cs="Arial"/>
          <w:lang w:val="es-ES"/>
        </w:rPr>
        <w:t xml:space="preserve"> California ofrece descuentos a los solicitantes que califiquen a través de </w:t>
      </w:r>
      <w:proofErr w:type="spellStart"/>
      <w:r w:rsidRPr="004F5E97">
        <w:rPr>
          <w:rFonts w:ascii="Arial" w:hAnsi="Arial" w:cs="Arial"/>
          <w:lang w:val="es-ES"/>
        </w:rPr>
        <w:t>Covered</w:t>
      </w:r>
      <w:proofErr w:type="spellEnd"/>
      <w:r w:rsidRPr="004F5E97">
        <w:rPr>
          <w:rFonts w:ascii="Arial" w:hAnsi="Arial" w:cs="Arial"/>
          <w:lang w:val="es-ES"/>
        </w:rPr>
        <w:t xml:space="preserve"> California, u otorga un seguro médico a través del programa </w:t>
      </w:r>
      <w:proofErr w:type="spellStart"/>
      <w:r w:rsidRPr="004F5E97">
        <w:rPr>
          <w:rFonts w:ascii="Arial" w:hAnsi="Arial" w:cs="Arial"/>
          <w:lang w:val="es-ES"/>
        </w:rPr>
        <w:t>Medi</w:t>
      </w:r>
      <w:proofErr w:type="spellEnd"/>
      <w:r w:rsidRPr="004F5E97">
        <w:rPr>
          <w:rFonts w:ascii="Arial" w:hAnsi="Arial" w:cs="Arial"/>
          <w:lang w:val="es-ES"/>
        </w:rPr>
        <w:t>-Cal del estado.</w:t>
      </w:r>
    </w:p>
    <w:p w14:paraId="518CD323" w14:textId="77777777" w:rsidR="00D47299" w:rsidRPr="00425118" w:rsidRDefault="00D47299" w:rsidP="00D47299">
      <w:pPr>
        <w:pBdr>
          <w:bottom w:val="thinThickThinMediumGap" w:sz="18" w:space="1" w:color="auto"/>
        </w:pBdr>
        <w:rPr>
          <w:rFonts w:ascii="Arial" w:hAnsi="Arial" w:cs="Arial"/>
          <w:lang w:val="es-ES"/>
        </w:rPr>
      </w:pPr>
    </w:p>
    <w:p w14:paraId="228CBD02" w14:textId="77777777" w:rsidR="00D47299" w:rsidRPr="00425118" w:rsidRDefault="00D47299" w:rsidP="00D47299">
      <w:pPr>
        <w:jc w:val="center"/>
        <w:rPr>
          <w:rFonts w:ascii="Arial" w:hAnsi="Arial" w:cs="Arial"/>
          <w:lang w:val="es-ES"/>
        </w:rPr>
      </w:pPr>
    </w:p>
    <w:p w14:paraId="574F427D" w14:textId="77777777" w:rsidR="004F5E97" w:rsidRPr="009F406C" w:rsidRDefault="004F5E97" w:rsidP="009F406C">
      <w:pPr>
        <w:rPr>
          <w:rFonts w:ascii="Arial" w:hAnsi="Arial" w:cs="Arial"/>
          <w:lang w:val="es-ES"/>
        </w:rPr>
      </w:pPr>
    </w:p>
    <w:p w14:paraId="7886C097" w14:textId="77777777" w:rsidR="009F406C" w:rsidRPr="007F1B21" w:rsidRDefault="009F406C" w:rsidP="008D3708">
      <w:pPr>
        <w:rPr>
          <w:rFonts w:ascii="Arial" w:hAnsi="Arial" w:cs="Arial"/>
          <w:lang w:val="es-ES"/>
        </w:rPr>
      </w:pPr>
    </w:p>
    <w:p w14:paraId="426FD542" w14:textId="77777777" w:rsidR="00410CEC" w:rsidRPr="007F1B21" w:rsidRDefault="00410CEC">
      <w:pPr>
        <w:rPr>
          <w:lang w:val="es-ES"/>
        </w:rPr>
      </w:pPr>
    </w:p>
    <w:sectPr w:rsidR="00410CEC" w:rsidRPr="007F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9569D"/>
    <w:multiLevelType w:val="hybridMultilevel"/>
    <w:tmpl w:val="462A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81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10626"/>
    <w:rsid w:val="000141A3"/>
    <w:rsid w:val="000C3893"/>
    <w:rsid w:val="002913B4"/>
    <w:rsid w:val="00340CD1"/>
    <w:rsid w:val="003474C2"/>
    <w:rsid w:val="00410CEC"/>
    <w:rsid w:val="004247CD"/>
    <w:rsid w:val="00425118"/>
    <w:rsid w:val="004F5E97"/>
    <w:rsid w:val="00500901"/>
    <w:rsid w:val="005A3170"/>
    <w:rsid w:val="006D0A65"/>
    <w:rsid w:val="006E7A73"/>
    <w:rsid w:val="00772C50"/>
    <w:rsid w:val="00791436"/>
    <w:rsid w:val="007C7BD0"/>
    <w:rsid w:val="007D38A6"/>
    <w:rsid w:val="007F1B21"/>
    <w:rsid w:val="007F7658"/>
    <w:rsid w:val="008D3708"/>
    <w:rsid w:val="009F406C"/>
    <w:rsid w:val="00A768F1"/>
    <w:rsid w:val="00A804B8"/>
    <w:rsid w:val="00B3723A"/>
    <w:rsid w:val="00B540E9"/>
    <w:rsid w:val="00BB0EAA"/>
    <w:rsid w:val="00C91642"/>
    <w:rsid w:val="00D47299"/>
    <w:rsid w:val="00E64854"/>
    <w:rsid w:val="00E65F3F"/>
    <w:rsid w:val="00EA60BE"/>
    <w:rsid w:val="00ED6727"/>
    <w:rsid w:val="00F87942"/>
    <w:rsid w:val="00FA73D4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EC83"/>
  <w15:chartTrackingRefBased/>
  <w15:docId w15:val="{A5E4A0A2-48AA-4C8B-A667-C249C868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17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1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170"/>
    <w:rPr>
      <w:rFonts w:eastAsiaTheme="minorEastAsia"/>
      <w:sz w:val="20"/>
      <w:szCs w:val="20"/>
    </w:rPr>
  </w:style>
  <w:style w:type="paragraph" w:customStyle="1" w:styleId="NRSubtitle">
    <w:name w:val="NR Subtitle"/>
    <w:next w:val="Normal"/>
    <w:link w:val="NRSubtitleChar"/>
    <w:qFormat/>
    <w:rsid w:val="005A3170"/>
    <w:pPr>
      <w:spacing w:before="120" w:after="360" w:line="240" w:lineRule="auto"/>
      <w:jc w:val="center"/>
    </w:pPr>
    <w:rPr>
      <w:rFonts w:ascii="Arial" w:eastAsiaTheme="minorEastAsia" w:hAnsi="Arial" w:cs="Arial"/>
      <w:i/>
      <w:sz w:val="28"/>
      <w:szCs w:val="28"/>
    </w:rPr>
  </w:style>
  <w:style w:type="character" w:customStyle="1" w:styleId="NRSubtitleChar">
    <w:name w:val="NR Subtitle Char"/>
    <w:basedOn w:val="DefaultParagraphFont"/>
    <w:link w:val="NRSubtitle"/>
    <w:rsid w:val="005A3170"/>
    <w:rPr>
      <w:rFonts w:ascii="Arial" w:eastAsiaTheme="minorEastAsia" w:hAnsi="Arial" w:cs="Arial"/>
      <w:i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317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3170"/>
    <w:rPr>
      <w:rFonts w:ascii="Consolas" w:eastAsiaTheme="minorEastAsia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7F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41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5090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630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739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llagran@stlr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tl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7F796559A664980B193E178E7A8E1" ma:contentTypeVersion="5" ma:contentTypeDescription="Create a new document." ma:contentTypeScope="" ma:versionID="548c77a1b3ba1e1d9b246ab0d8311158">
  <xsd:schema xmlns:xsd="http://www.w3.org/2001/XMLSchema" xmlns:xs="http://www.w3.org/2001/XMLSchema" xmlns:p="http://schemas.microsoft.com/office/2006/metadata/properties" xmlns:ns3="3697eba9-631e-45f6-8210-b564bd49a917" xmlns:ns4="d0640137-09bc-436a-b3ca-382d2e37487b" targetNamespace="http://schemas.microsoft.com/office/2006/metadata/properties" ma:root="true" ma:fieldsID="0008bc4a036ac75cfca5ee3b0ad61181" ns3:_="" ns4:_="">
    <xsd:import namespace="3697eba9-631e-45f6-8210-b564bd49a917"/>
    <xsd:import namespace="d0640137-09bc-436a-b3ca-382d2e37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7eba9-631e-45f6-8210-b564bd49a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40137-09bc-436a-b3ca-382d2e374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2DFB9-20C4-41BF-AF5D-F67E4FD19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7eba9-631e-45f6-8210-b564bd49a917"/>
    <ds:schemaRef ds:uri="d0640137-09bc-436a-b3ca-382d2e37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00107-E3E3-43CA-A894-F16A969CB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F5B6B-E9CB-477F-B4A3-6A4C31D4B5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StLRS Temp</dc:creator>
  <cp:keywords/>
  <dc:description/>
  <cp:lastModifiedBy>Sara Villagran</cp:lastModifiedBy>
  <cp:revision>2</cp:revision>
  <dcterms:created xsi:type="dcterms:W3CDTF">2022-11-02T16:10:00Z</dcterms:created>
  <dcterms:modified xsi:type="dcterms:W3CDTF">2022-11-02T16:10:00Z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0x010100C837F796559A664980B193E178E7A8E1</vt:lpwstr>
  </property>
</Properties>
</file>